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成都双流中学实验学校附属小学德育工作计划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李东萍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成都双流中学实验学校附属小学的德育工作秉承中学部“自主、合作、务实、求新”之校训，坚持“人本化、规范化、创新化、现代化”的“四化”办学理念，针对小学部的实际情况来开展德育工作，使学校德育工作与小学部学生实际情况相结合，从而探索更适合孩子们的年龄与身心特点、更适合社会发展规律的新举措，使德育工作真正落实到孩子们的学习生活中，建立良好的校风和学风，培养出“合作、创新、阳光、快乐”的双中实验附小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本学期小学部德育工作目标如下：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培养一支高素质的德育工作队；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2、强化常规管理，落实检查监督制度，抓好常规形成良好的校风和学风；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3、强化行为习惯养成教育，提高学生自我管理能力。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本学期工作重点：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1、加强德育队伍建设，对班主任队伍，尤其是年轻班主任进行有针对性的培训，提高班主任老师的理论水平和管理水平。教会班主任科学、合法、合情、合理、有效的进行班级管理。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、抓好德育常规管理工作。常规管理是学校的管理的根本，本学期常规管理以值周检查为突破口，采用值周负责制，早、中、晚各年级各班轮流负责检查全校各班常规落实情况。开展“流动红旗班级”评比的过程管理，使各班级形成良好的班风和学风，学校形成良好的校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3、开展“文明礼仪”养成教育活动。使孩子们之间能够以礼相待，和睦相处，团结协作，互助互爱；建立朋友式的师生关系，使师生间交往自然亲切，从而形成良好的校风校貌。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4、坚持开展形式多样、内容丰富的少先队活动。少先队互动是孩子们在学校学习生活的乐土，少先队通过形式多样的活动，培养少先队干部的自主能力，培养少先队员的参与意识，激发少先队员昂扬向上的积极的圣神和高尚的道德情操。在丰富孩子们文化活动的同时，活跃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本学期德育工作具体计划如下：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一、班级管理工作。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在班级管理中，坚持“严、爱”结合的德育管理模式，在严格校规校纪的前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提下，老师要关爱每一位孩子，让他们感受到温暖。一个班级,要想有良好的班风,必须要有良好的纪律才行.因而,我从以下几点入手。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1.课堂纪律。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首先利用班队课师生共同制定班规班纪,并制定相应的奖惩办法.这样孩子既感到有努力目标,又有约束力,而且可以在不知不觉中遵守纪律.由于是孩子们自己制定的,这样变被动的各种要求为主动的行为,有助于学生将文字内化为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2.课间纪律。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　　课间是孩子轻松休息的时间，良好的课间纪律将会给整个校园带来活跃而轻松的气氛。然而，丰富多彩的课间活动，就是解决课间纪律乱的法宝。针对学生的年龄特点，开展一些体育课间操等活动，使学生既健体又受教育，同时，随时提醒学生要注意文明活动,寓教于乐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3.路队纪律。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为了让学生养成良好的行为习惯,适应集体生活，要求学生做到不仅做到快,齐,静,而且能够进行自主管理.做到高高兴兴来上学，平平安安回家去。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4.班级文化建设。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0" w:right="0" w:right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参考中学部《班级文化实施方案》，按照《方案》要求，规范教师布局和格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调，设置公布栏、展示栏、班训，悬挂国旗。既要体现规范化管理理念，同时也支持班级特色创意，展示本班学生个性特长，充分利用教室这个文化教育阵地，环境育人。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班对会课。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加强班会课的管理，确保班会课的质量，通过班会课及时把握各班教学教学的动态，确保班级向着和谐、健康、向上的方向发展。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6.学生成长记录袋；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开始启动学生成长记录袋。由于学生年龄较小，教师要鼓励家长积极参与其中，因为家长在记录袋的创建和使用过程中的地位和作用是不可替代的，既是记录袋的受益者，即通过记录袋反馈的信息，随时掌握学生成长状况，提高家庭教育的水平，又要在明确责任和义务的前提下，及时检查、督促帮助孩子搞好记录袋的建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班主任工作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一个学校是由多个班级组成的，班级是学校的重要成员，它的一言一行都将影响着学校的整体发展。如何才能将班级工作开展得有声有色呢？那就要看这个班的指挥官———班主任的工作是怎样进行的。有一个好班主任就会一个好班集体，在班主任的带领下，老师们共同努力给孩子做梦的船、远眺的窗、远洋的帆和勇气的桨，让孩子健康成长，让孩子成为最好的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　　1.充分利用班队会及晨会的时间学习《小学生守则》和《小学生日常行为规范》，并在日常学习的过程中让学生知道什么行为是对的,什么是不对的,使学生养成良好的学习和生活习惯。如：见师长热情问好，上下楼梯学会礼让。教给学生待人接物的基本礼仪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充分发挥各项活动中的教育阵地的作用，增强学生的荣誉感，使学生心中有他人，有集体。比如:可以利用文明班的评比活动,对学生进行思想行为教育。另外,还要充分发挥教室内外的刊版的教育作用,进一步规范学生的行为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注重个体的发展,在各项活动中挖掘各种人才及学生的潜力,使班上的每个同学都能在某一方面得到进一步的发展.因此,在班级继续开展各种活动.如:文明小标兵评选,小书法家,小发明家,小作家,数学小博士，英语演讲家等各种评比活动。在这些活动中,大力推出新人,新作,让每个孩子都敢于面对大家展示自我,充分锻炼自己,提高学生的自信心。另外,充分利用班级板报中的德育阵地,加强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4.制定班干部培养工作计划，班级管理光靠班主任一人来管理是不够的,而班干部却是班级管理的小助手。培养做事认真有责任性的人,使他们学会学习,学会生活,学会合作和学会管理。齐心协力搞好工作，建立一个积极向上，朝气蓬勃的班集体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  <w:lang w:val="en-US" w:eastAsia="zh-CN"/>
        </w:rPr>
        <w:t>德育大队活动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学德育活动有许多活动，如礼仪、知恩、感恩、行为规范等等活动．它体现学生的需要，发挥学生的主体性，让传统形式的教育焕发时代的生机。班会、校会、年级会、家长会，少先队，团委会和各式各样的实践德育活动．强调活动育人、过程育人、环境育人。德育过程是个渗透过程，要通过体验融化为自己的东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1.以爱国主义教育为核心，不断加强理想信念教育。以每周升旗仪式上的国旗下讲话为平台，做到了月月有德育主题，周周有德育安排。使孩子们在丰富多彩的演讲内容中感悟到民族精神。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以体验教育为途径，不断创新思想道德教育载体。积极开展安全教育、法制教育、心理健康教育、消防演习、专题讲座、主题班会、演讲比赛、诗歌朗诵会等，把深刻的德育内容融入到活动之中，使德育工作入耳、入脑、入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3.根据不同的时间安排和具体情况，开展德育实践活动，使孩子在体验中受到教育，在实践中获取课堂上学不到的知识。通过参与和体验这些寓教于乐的德育活动，使得全体孩子在潜移默化中受到思想道德教育。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住校生管理工作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坚持“和谐健康、乐学自律”的住校生管理理念。在管理中，首先要培养养活老师的责任和使命，对孩子要有爱心，有耐心而且还要细心，以关心孩子的生活为重，让孩子们在学校快乐学习，健康成长；让家长放心，让社会满意。同时，加强学校宿舍文化建设，使寝室管理科学化、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艺体工作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抓好常规教学工作和大课间操，规范艺体课堂秩序，正确运用教育教学理念，保证教学质量；积极开展丰富多彩的课外活动和特长培训，争取参加区市比赛。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学生安全工作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安全重于泰山，全校教职工分别向学校相关部分签定《安全目标责任书》，做到学校安全人人有责。加强对学生的交通安全教育，增强学生交通安全仪式。精心准备每学期安全疏散演练，在德育部的指导下各班先制定各班的《安全疏散演练方案》。另外，全校孩子家长需要和学校签订《学生安全协议》，让家长知晓教育孩子、管理孩子是学校、家庭和社会共同的责任，并此协议通过了律师考证，具有法律效力.充分体现了教育孩子、管理孩子是学校、家庭和社会共同的责任。通过“家长学校”与学生家长取得沟通与交流，落实相关事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值周工作安排。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每一个学期开学初做好统一协调和安排，本着人文关怀的原则，考虑到每一位老师工作时间、办公地点、身体状况、年龄特点等诸多因素，尽量做到仔细、周全、合理、科学安排值周工作。同时加强对值周教师的业务能力培训力度，每周的值周教师培训不仅有值周行政进行培训和要求，也安排专人到场，对值周工作中的具体点位和技巧进行要求，进一步明确值周责任和工作内容，配合行政值周的检查监督，使值周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本学期德育工作计划已经初步制定了，希望在本学期工作开展的过程中能够不断完善，让双流中学实验学校附属小学德育工作顺利开展。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1C6F"/>
    <w:multiLevelType w:val="singleLevel"/>
    <w:tmpl w:val="577B1C6F"/>
    <w:lvl w:ilvl="0" w:tentative="0">
      <w:start w:val="5"/>
      <w:numFmt w:val="decimal"/>
      <w:suff w:val="nothing"/>
      <w:lvlText w:val="%1."/>
      <w:lvlJc w:val="left"/>
    </w:lvl>
  </w:abstractNum>
  <w:abstractNum w:abstractNumId="1">
    <w:nsid w:val="577B1CF2"/>
    <w:multiLevelType w:val="singleLevel"/>
    <w:tmpl w:val="577B1CF2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77B2658"/>
    <w:multiLevelType w:val="singleLevel"/>
    <w:tmpl w:val="577B2658"/>
    <w:lvl w:ilvl="0" w:tentative="0">
      <w:start w:val="4"/>
      <w:numFmt w:val="chineseCounting"/>
      <w:suff w:val="nothing"/>
      <w:lvlText w:val="%1、"/>
      <w:lvlJc w:val="left"/>
    </w:lvl>
  </w:abstractNum>
  <w:abstractNum w:abstractNumId="3">
    <w:nsid w:val="5780CFC0"/>
    <w:multiLevelType w:val="singleLevel"/>
    <w:tmpl w:val="5780CF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526A9"/>
    <w:rsid w:val="0C957276"/>
    <w:rsid w:val="108D5546"/>
    <w:rsid w:val="26950F80"/>
    <w:rsid w:val="27E10C2B"/>
    <w:rsid w:val="3262270B"/>
    <w:rsid w:val="40EA446F"/>
    <w:rsid w:val="48775FE8"/>
    <w:rsid w:val="559062B2"/>
    <w:rsid w:val="64C33821"/>
    <w:rsid w:val="6B535185"/>
    <w:rsid w:val="6D393F65"/>
    <w:rsid w:val="6F6A5B40"/>
    <w:rsid w:val="77353DE0"/>
    <w:rsid w:val="78D439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2016-07-02T16:06:00Z</dcterms:created>
  <dc:creator>maggie</dc:creator>
  <cp:lastModifiedBy>maggie</cp:lastModifiedBy>
  <dcterms:modified xsi:type="dcterms:W3CDTF">2016-08-24T07:14:07Z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